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right"/>
      </w:pPr>
      <w:r>
        <w:rPr>
          <w:b w:val="0"/>
          <w:color w:val="6A6F6C"/>
          <w:sz w:val="14"/>
          <w:szCs w:val="14"/>
          <w:rtl/>
        </w:rPr>
        <w:t>MertAGI OÜ (قيد التأسيس)</w:t>
      </w:r>
    </w:p>
    <w:p>
      <w:pPr>
        <w:bidi/>
        <w:spacing w:before="0" w:after="0"/>
        <w:jc w:val="right"/>
      </w:pPr>
      <w:r>
        <w:rPr>
          <w:b w:val="0"/>
          <w:rtl/>
        </w:rPr>
        <w:t>الشركة</w:t>
      </w:r>
    </w:p>
    <w:p>
      <w:pPr>
        <w:bidi/>
        <w:spacing w:before="0" w:after="0"/>
        <w:jc w:val="right"/>
      </w:pPr>
      <w:r>
        <w:rPr>
          <w:b w:val="0"/>
          <w:rtl/>
        </w:rPr>
        <w:t>الاسم الكامل</w:t>
      </w:r>
    </w:p>
    <w:p>
      <w:pPr>
        <w:bidi/>
        <w:spacing w:before="0" w:after="0"/>
        <w:jc w:val="right"/>
      </w:pPr>
      <w:r>
        <w:rPr>
          <w:b w:val="0"/>
          <w:rtl/>
        </w:rPr>
        <w:t>الشارع والرقم</w:t>
      </w:r>
    </w:p>
    <w:p>
      <w:pPr>
        <w:bidi/>
        <w:spacing w:before="0" w:after="0"/>
        <w:jc w:val="right"/>
      </w:pPr>
      <w:r>
        <w:rPr>
          <w:b w:val="0"/>
          <w:rtl/>
        </w:rPr>
        <w:t>الرمز البريدي والمدينة</w:t>
      </w:r>
    </w:p>
    <w:p>
      <w:pPr>
        <w:bidi/>
        <w:spacing w:before="800" w:after="0"/>
        <w:jc w:val="left"/>
      </w:pPr>
      <w:r>
        <w:rPr>
          <w:b w:val="0"/>
          <w:rtl/>
        </w:rPr>
        <w:t>التاريخ</w:t>
      </w:r>
    </w:p>
    <w:p>
      <w:pPr>
        <w:bidi/>
        <w:spacing w:before="480" w:after="280"/>
        <w:jc w:val="right"/>
      </w:pPr>
      <w:r>
        <w:rPr>
          <w:b/>
          <w:bCs/>
          <w:rtl/>
        </w:rPr>
        <w:t>الموضوع</w:t>
      </w:r>
    </w:p>
    <w:p>
      <w:pPr>
        <w:bidi/>
        <w:spacing w:before="0" w:after="200"/>
        <w:jc w:val="right"/>
      </w:pPr>
      <w:r>
        <w:rPr>
          <w:b w:val="0"/>
          <w:rtl/>
        </w:rPr>
        <w:t>السادة المحترمون،</w:t>
      </w:r>
    </w:p>
    <w:p>
      <w:pPr>
        <w:bidi/>
        <w:spacing w:before="0" w:after="200"/>
        <w:jc w:val="right"/>
      </w:pPr>
      <w:r>
        <w:rPr>
          <w:b w:val="0"/>
          <w:rtl/>
        </w:rPr>
        <w:t>يبدأ نصك هنا. حقل العنوان وعلامات الطيّ والتذييل وفق المعيار DIN 5008 (النموذج B)؛ استبدل هذه الفقرة واترك الباقي كما هو.</w:t>
      </w:r>
    </w:p>
    <w:p>
      <w:pPr>
        <w:bidi/>
        <w:spacing w:before="120" w:after="600"/>
        <w:jc w:val="right"/>
      </w:pPr>
      <w:r>
        <w:rPr>
          <w:b w:val="0"/>
          <w:rtl/>
        </w:rPr>
        <w:t>مع خالص التحية</w:t>
      </w:r>
    </w:p>
    <w:p>
      <w:pPr>
        <w:bidi/>
        <w:spacing w:before="0" w:after="0"/>
        <w:jc w:val="right"/>
      </w:pPr>
      <w:r>
        <w:rPr>
          <w:b/>
          <w:bCs/>
          <w:rtl/>
        </w:rPr>
        <w:t>الاسم الكامل</w:t>
      </w:r>
    </w:p>
    <w:p>
      <w:pPr>
        <w:bidi/>
        <w:spacing w:before="0" w:after="0"/>
        <w:jc w:val="right"/>
      </w:pPr>
      <w:r>
        <w:rPr>
          <w:b w:val="0"/>
          <w:color w:val="5B605D"/>
          <w:rtl/>
        </w:rPr>
        <w:t>المنصب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551" w:right="1417" w:bottom="1701" w:left="1134" w:header="794" w:footer="56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/>
    </w:pPr>
    <w:r>
      <w:rPr>
        <w:b/>
        <w:sz w:val="15"/>
        <w:bCs/>
        <w:szCs w:val="15"/>
        <w:rtl/>
      </w:rPr>
      <w:t>MertAGI OÜ (قيد التأسيس)</w:t>
    </w:r>
    <w:r>
      <w:rPr>
        <w:b w:val="0"/>
        <w:color w:val="5B605D"/>
        <w:sz w:val="15"/>
        <w:szCs w:val="15"/>
        <w:rtl/>
      </w:rPr>
      <w:t xml:space="preserve"> · يُضاف العنوان ورقم السجل والرقم الضريبي بعد التسجيل.</w:t>
    </w:r>
  </w:p>
  <w:p>
    <w:pPr>
      <w:jc w:val="right"/>
      <w:bidi/>
    </w:pPr>
    <w:r>
      <w:rPr>
        <w:rFonts w:ascii="IBM Plex Mono" w:hAnsi="IBM Plex Mono"/>
        <w:b w:val="0"/>
        <w:color w:val="155A45"/>
        <w:sz w:val="15"/>
        <w:szCs w:val="15"/>
      </w:rPr>
      <w:t>hello@mertagi.com · mertagi.com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584000" cy="3418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ertagi-logo-on-light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41880"/>
                  </a:xfrm>
                  <a:prstGeom prst="rect"/>
                </pic:spPr>
              </pic:pic>
            </a:graphicData>
          </a:graphic>
        </wp:inline>
      </w:drawing>
    </w:r>
    <w: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7380000</wp:posOffset>
          </wp:positionH>
          <wp:positionV relativeFrom="page">
            <wp:posOffset>3780000</wp:posOffset>
          </wp:positionV>
          <wp:extent cx="180000" cy="0"/>
          <wp:effectExtent l="0" t="0" r="0" b="0"/>
          <wp:wrapNone/>
          <wp:docPr id="101" name="Fold mark 1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5" behindDoc="1" locked="1" layoutInCell="1" allowOverlap="1">
          <wp:simplePos x="0" y="0"/>
          <wp:positionH relativeFrom="page">
            <wp:posOffset>7308000</wp:posOffset>
          </wp:positionH>
          <wp:positionV relativeFrom="page">
            <wp:posOffset>5346000</wp:posOffset>
          </wp:positionV>
          <wp:extent cx="252000" cy="0"/>
          <wp:effectExtent l="0" t="0" r="0" b="0"/>
          <wp:wrapNone/>
          <wp:docPr id="102" name="Fold mark 2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252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  <w:r>
      <w:drawing>
        <wp:anchor distT="0" distB="0" distL="0" distR="0" simplePos="0" relativeHeight="251659266" behindDoc="1" locked="1" layoutInCell="1" allowOverlap="1">
          <wp:simplePos x="0" y="0"/>
          <wp:positionH relativeFrom="page">
            <wp:posOffset>7380000</wp:posOffset>
          </wp:positionH>
          <wp:positionV relativeFrom="page">
            <wp:posOffset>7560000</wp:posOffset>
          </wp:positionV>
          <wp:extent cx="180000" cy="0"/>
          <wp:effectExtent l="0" t="0" r="0" b="0"/>
          <wp:wrapNone/>
          <wp:docPr id="103" name="Fold mark 3"/>
          <wp:cNvGraphicFramePr/>
          <a:graphic xmlns:a="http://schemas.openxmlformats.org/drawingml/2006/main">
            <a:graphicData uri="http://schemas.microsoft.com/office/word/2010/wordprocessingShape">
              <wps:wsp>
                <wps:cNvCnPr/>
                <wps:spPr>
                  <a:xfrm>
                    <a:off x="0" y="0"/>
                    <a:ext cx="180000" cy="0"/>
                  </a:xfrm>
                  <a:prstGeom prst="line">
                    <a:avLst/>
                  </a:prstGeom>
                  <a:ln w="6350">
                    <a:solidFill>
                      <a:srgbClr val="6A6F6C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Schibsted Grotesk" w:hAnsi="Schibsted Grotesk" w:cs="IBM Plex Sans Arabic"/>
      <w:sz w:val="21"/>
      <w:lang w:val="ar-SA" w:bidi="ar-SA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MertAGI · ورق المراسلات</dc:title>
  <dc:subject/>
  <dc:creator>MertAGI</dc:creator>
  <cp:keywords/>
  <dc:description>generated by python-docx</dc:description>
  <cp:lastModifiedBy>MertAGI</cp:lastModifiedBy>
  <cp:revision>1</cp:revision>
  <dcterms:created xsi:type="dcterms:W3CDTF">2026-09-28T12:00:00Z</dcterms:created>
  <dcterms:modified xsi:type="dcterms:W3CDTF">2026-09-28T12:00:00Z</dcterms:modified>
  <cp:category/>
</cp:coreProperties>
</file>